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734" w:rsidRPr="00A2228D" w:rsidRDefault="00F968B4">
      <w:pPr>
        <w:rPr>
          <w:rFonts w:ascii="Calibri" w:hAnsi="Calibri" w:cs="Calibri"/>
          <w:b/>
          <w:bCs/>
          <w:color w:val="000000" w:themeColor="text1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2228D">
        <w:rPr>
          <w:rFonts w:ascii="Calibri" w:hAnsi="Calibri" w:cs="Calibri"/>
          <w:b/>
          <w:bCs/>
          <w:color w:val="000000" w:themeColor="text1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ANEXO 3.- DESGLOSE DE LA DEUDA PÚBLICA POR TIPO DE DEUDA.</w:t>
      </w:r>
    </w:p>
    <w:p w:rsidR="003A1734" w:rsidRPr="00A2228D" w:rsidRDefault="003A1734">
      <w:pPr>
        <w:jc w:val="center"/>
        <w:rPr>
          <w:rFonts w:ascii="Calibri" w:hAnsi="Calibri" w:cs="Calibri"/>
          <w:b/>
          <w:bCs/>
          <w:color w:val="000000" w:themeColor="text1"/>
          <w:lang w:val="es-MX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3A1734" w:rsidRDefault="00F968B4" w:rsidP="00A2228D">
      <w:pPr>
        <w:tabs>
          <w:tab w:val="left" w:pos="540"/>
        </w:tabs>
        <w:rPr>
          <w:b/>
          <w:lang w:val="es-MX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A3C3BFD" wp14:editId="43D61DFE">
            <wp:simplePos x="0" y="0"/>
            <wp:positionH relativeFrom="column">
              <wp:posOffset>-962239</wp:posOffset>
            </wp:positionH>
            <wp:positionV relativeFrom="paragraph">
              <wp:posOffset>856194</wp:posOffset>
            </wp:positionV>
            <wp:extent cx="6695012" cy="4170680"/>
            <wp:effectExtent l="4763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12375" cy="418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A1734" w:rsidSect="00A2228D">
      <w:headerReference w:type="default" r:id="rId8"/>
      <w:footerReference w:type="default" r:id="rId9"/>
      <w:pgSz w:w="12240" w:h="15840"/>
      <w:pgMar w:top="340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8B4" w:rsidRDefault="00F968B4">
      <w:pPr>
        <w:spacing w:after="0" w:line="240" w:lineRule="auto"/>
      </w:pPr>
      <w:r>
        <w:separator/>
      </w:r>
    </w:p>
  </w:endnote>
  <w:endnote w:type="continuationSeparator" w:id="0">
    <w:p w:rsidR="00F968B4" w:rsidRDefault="00F9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38589"/>
      <w:docPartObj>
        <w:docPartGallery w:val="Page Numbers (Bottom of Page)"/>
        <w:docPartUnique/>
      </w:docPartObj>
    </w:sdtPr>
    <w:sdtEndPr/>
    <w:sdtContent>
      <w:p w:rsidR="003A1734" w:rsidRPr="00A2228D" w:rsidRDefault="00A27647">
        <w:pPr>
          <w:pStyle w:val="Piedepgina"/>
          <w:rPr>
            <w:lang w:val="es-MX"/>
          </w:rPr>
        </w:pPr>
        <w:r w:rsidRPr="00A27647">
          <w:rPr>
            <w:lang w:val="es-MX"/>
          </w:rPr>
          <w:t>A</w:t>
        </w:r>
        <w:r>
          <w:rPr>
            <w:lang w:val="es-MX"/>
          </w:rPr>
          <w:t>NEXO 3</w:t>
        </w:r>
        <w:r w:rsidR="00F968B4" w:rsidRPr="00A2228D">
          <w:rPr>
            <w:lang w:val="es-MX"/>
          </w:rPr>
          <w:t xml:space="preserve"> DEL DECRETO 884 PRESUPUESTO DE EGRESOS DEL ESTADO</w:t>
        </w:r>
      </w:p>
    </w:sdtContent>
  </w:sdt>
  <w:p w:rsidR="003A1734" w:rsidRPr="00A2228D" w:rsidRDefault="003A1734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8B4" w:rsidRDefault="00F968B4">
      <w:pPr>
        <w:spacing w:after="0" w:line="240" w:lineRule="auto"/>
      </w:pPr>
      <w:r>
        <w:separator/>
      </w:r>
    </w:p>
  </w:footnote>
  <w:footnote w:type="continuationSeparator" w:id="0">
    <w:p w:rsidR="00F968B4" w:rsidRDefault="00F96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734" w:rsidRDefault="00F968B4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704832" behindDoc="0" locked="0" layoutInCell="1" allowOverlap="1" wp14:anchorId="38C6BDA7" wp14:editId="3B668563">
              <wp:simplePos x="0" y="0"/>
              <wp:positionH relativeFrom="column">
                <wp:posOffset>-552450</wp:posOffset>
              </wp:positionH>
              <wp:positionV relativeFrom="paragraph">
                <wp:posOffset>-254635</wp:posOffset>
              </wp:positionV>
              <wp:extent cx="2726690" cy="1765935"/>
              <wp:effectExtent l="0" t="0" r="0" b="5715"/>
              <wp:wrapNone/>
              <wp:docPr id="15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26690" cy="1765935"/>
                        <a:chOff x="0" y="0"/>
                        <a:chExt cx="27266" cy="17657"/>
                      </a:xfrm>
                    </wpg:grpSpPr>
                    <pic:pic xmlns:pic="http://schemas.openxmlformats.org/drawingml/2006/picture">
                      <pic:nvPicPr>
                        <pic:cNvPr id="16" name="16 Imagen" descr="escud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38" y="0"/>
                          <a:ext cx="9250" cy="90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8719"/>
                          <a:ext cx="27266" cy="8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1734" w:rsidRPr="00A2228D" w:rsidRDefault="00F968B4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A2228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GOBIERNO CONSTITUCIONAL</w:t>
                            </w:r>
                          </w:p>
                          <w:p w:rsidR="003A1734" w:rsidRPr="00A2228D" w:rsidRDefault="00F968B4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A2228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DEL</w:t>
                            </w:r>
                          </w:p>
                          <w:p w:rsidR="003A1734" w:rsidRPr="00A2228D" w:rsidRDefault="00F968B4">
                            <w:pPr>
                              <w:spacing w:after="16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A2228D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ESTADO DE OAXACA</w:t>
                            </w:r>
                          </w:p>
                          <w:p w:rsidR="003A1734" w:rsidRDefault="00F968B4">
                            <w:pPr>
                              <w:spacing w:after="160"/>
                              <w:jc w:val="center"/>
                              <w:rPr>
                                <w:rFonts w:ascii="Rockwell" w:hAnsi="Rockwell" w:cs="Courier New"/>
                                <w:b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Rockwell" w:hAnsi="Rockwell" w:cs="Courier New"/>
                                <w:b/>
                                <w:sz w:val="25"/>
                                <w:szCs w:val="25"/>
                              </w:rPr>
                              <w:t>P</w:t>
                            </w:r>
                            <w:r>
                              <w:rPr>
                                <w:rFonts w:ascii="Rockwell" w:hAnsi="Rockwell" w:cs="Courier New"/>
                                <w:b/>
                                <w:spacing w:val="-10"/>
                                <w:sz w:val="25"/>
                                <w:szCs w:val="25"/>
                              </w:rPr>
                              <w:t>OD</w:t>
                            </w:r>
                            <w:r>
                              <w:rPr>
                                <w:rFonts w:ascii="Rockwell" w:hAnsi="Rockwell" w:cs="Courier New"/>
                                <w:b/>
                                <w:sz w:val="25"/>
                                <w:szCs w:val="25"/>
                              </w:rPr>
                              <w:t>ER L</w:t>
                            </w:r>
                            <w:r>
                              <w:rPr>
                                <w:rFonts w:ascii="Rockwell" w:hAnsi="Rockwell" w:cs="Courier New"/>
                                <w:b/>
                                <w:spacing w:val="-10"/>
                                <w:sz w:val="25"/>
                                <w:szCs w:val="25"/>
                              </w:rPr>
                              <w:t>EG</w:t>
                            </w:r>
                            <w:r>
                              <w:rPr>
                                <w:rFonts w:ascii="Rockwell" w:hAnsi="Rockwell" w:cs="Courier New"/>
                                <w:b/>
                                <w:sz w:val="25"/>
                                <w:szCs w:val="25"/>
                              </w:rPr>
                              <w:t>ISLATI</w:t>
                            </w:r>
                            <w:r>
                              <w:rPr>
                                <w:rFonts w:ascii="Rockwell" w:hAnsi="Rockwell" w:cs="Courier New"/>
                                <w:b/>
                                <w:spacing w:val="-16"/>
                                <w:sz w:val="25"/>
                                <w:szCs w:val="25"/>
                              </w:rPr>
                              <w:t>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_x0000_s1032" style="position:absolute;margin-left:-43.5pt;margin-top:-20.05pt;width:214.7pt;height:139.05pt;z-index:251704832;mso-width-relative:margin;mso-height-relative:margin" coordsize="27266,176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6 Imagen" o:spid="_x0000_s1033" type="#_x0000_t75" alt="escudo.jpg" style="position:absolute;left:9038;width:9250;height:9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w1BTCAAAA2wAAAA8AAABkcnMvZG93bnJldi54bWxET01rwkAQvRf8D8sI3uomHlKJrhIFW2+t&#10;VpHeptlpNjQ7G7IbTf99tyD0No/3Ocv1YBtxpc7XjhWk0wQEcel0zZWC0/vucQ7CB2SNjWNS8EMe&#10;1qvRwxJz7W58oOsxVCKGsM9RgQmhzaX0pSGLfupa4sh9uc5iiLCrpO7wFsNtI2dJkkmLNccGgy1t&#10;DZXfx94q0Cb1ffExf33+LM7D5q14SZ/Si1KT8VAsQAQawr/47t7rOD+Dv1/iA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MNQUwgAAANsAAAAPAAAAAAAAAAAAAAAAAJ8C&#10;AABkcnMvZG93bnJldi54bWxQSwUGAAAAAAQABAD3AAAAjgMAAAAA&#10;">
                <v:imagedata r:id="rId2" o:title="escud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4" type="#_x0000_t202" style="position:absolute;top:8719;width:27266;height:8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GOBIERNO CONSTITUCIONAL</w:t>
                      </w:r>
                    </w:p>
                    <w:p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DEL</w:t>
                      </w:r>
                    </w:p>
                    <w:p>
                      <w:pPr>
                        <w:spacing w:after="16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ESTADO DE OAXACA</w:t>
                      </w:r>
                    </w:p>
                    <w:p>
                      <w:pPr>
                        <w:spacing w:after="160"/>
                        <w:jc w:val="center"/>
                        <w:rPr>
                          <w:rFonts w:ascii="Rockwell" w:hAnsi="Rockwell" w:cs="Courier New"/>
                          <w:b/>
                          <w:sz w:val="25"/>
                          <w:szCs w:val="25"/>
                        </w:rPr>
                      </w:pPr>
                      <w:r>
                        <w:rPr>
                          <w:rFonts w:ascii="Rockwell" w:hAnsi="Rockwell" w:cs="Courier New"/>
                          <w:b/>
                          <w:sz w:val="25"/>
                          <w:szCs w:val="25"/>
                        </w:rPr>
                        <w:t>P</w:t>
                      </w:r>
                      <w:r>
                        <w:rPr>
                          <w:rFonts w:ascii="Rockwell" w:hAnsi="Rockwell" w:cs="Courier New"/>
                          <w:b/>
                          <w:spacing w:val="-10"/>
                          <w:sz w:val="25"/>
                          <w:szCs w:val="25"/>
                        </w:rPr>
                        <w:t>OD</w:t>
                      </w:r>
                      <w:r>
                        <w:rPr>
                          <w:rFonts w:ascii="Rockwell" w:hAnsi="Rockwell" w:cs="Courier New"/>
                          <w:b/>
                          <w:sz w:val="25"/>
                          <w:szCs w:val="25"/>
                        </w:rPr>
                        <w:t>ER L</w:t>
                      </w:r>
                      <w:r>
                        <w:rPr>
                          <w:rFonts w:ascii="Rockwell" w:hAnsi="Rockwell" w:cs="Courier New"/>
                          <w:b/>
                          <w:spacing w:val="-10"/>
                          <w:sz w:val="25"/>
                          <w:szCs w:val="25"/>
                        </w:rPr>
                        <w:t>EG</w:t>
                      </w:r>
                      <w:r>
                        <w:rPr>
                          <w:rFonts w:ascii="Rockwell" w:hAnsi="Rockwell" w:cs="Courier New"/>
                          <w:b/>
                          <w:sz w:val="25"/>
                          <w:szCs w:val="25"/>
                        </w:rPr>
                        <w:t>ISLATI</w:t>
                      </w:r>
                      <w:r>
                        <w:rPr>
                          <w:rFonts w:ascii="Rockwell" w:hAnsi="Rockwell" w:cs="Courier New"/>
                          <w:b/>
                          <w:spacing w:val="-16"/>
                          <w:sz w:val="25"/>
                          <w:szCs w:val="25"/>
                        </w:rPr>
                        <w:t>VO</w:t>
                      </w:r>
                    </w:p>
                  </w:txbxContent>
                </v:textbox>
              </v:shape>
            </v:group>
          </w:pict>
        </mc:Fallback>
      </mc:AlternateContent>
    </w:r>
    <w:r>
      <w:t xml:space="preserve">                                                        </w:t>
    </w:r>
  </w:p>
  <w:p w:rsidR="003A1734" w:rsidRDefault="00F968B4">
    <w:pPr>
      <w:pStyle w:val="Encabezado"/>
      <w:tabs>
        <w:tab w:val="clear" w:pos="4419"/>
        <w:tab w:val="clear" w:pos="8838"/>
        <w:tab w:val="left" w:pos="2775"/>
      </w:tabs>
      <w:ind w:left="-567"/>
    </w:pPr>
    <w:r>
      <w:tab/>
    </w:r>
  </w:p>
  <w:sdt>
    <w:sdtPr>
      <w:id w:val="-994331898"/>
      <w:docPartObj>
        <w:docPartGallery w:val="Page Numbers (Bottom of Page)"/>
        <w:docPartUnique/>
      </w:docPartObj>
    </w:sdtPr>
    <w:sdtEndPr/>
    <w:sdtContent>
      <w:p w:rsidR="003A1734" w:rsidRDefault="00F968B4">
        <w:pPr>
          <w:pStyle w:val="Piedepgina"/>
        </w:pPr>
      </w:p>
    </w:sdtContent>
  </w:sdt>
  <w:p w:rsidR="003A1734" w:rsidRDefault="003A17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734"/>
    <w:rsid w:val="003A1734"/>
    <w:rsid w:val="00A2228D"/>
    <w:rsid w:val="00A27647"/>
    <w:rsid w:val="00F9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al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xl68">
    <w:name w:val="xl68"/>
    <w:basedOn w:val="Normal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69">
    <w:name w:val="xl69"/>
    <w:basedOn w:val="Normal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0">
    <w:name w:val="xl70"/>
    <w:basedOn w:val="Normal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1">
    <w:name w:val="xl71"/>
    <w:basedOn w:val="Normal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72">
    <w:name w:val="xl72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73">
    <w:name w:val="xl73"/>
    <w:basedOn w:val="Normal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74">
    <w:name w:val="xl74"/>
    <w:basedOn w:val="Normal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75">
    <w:name w:val="xl75"/>
    <w:basedOn w:val="Normal"/>
    <w:pPr>
      <w:widowControl/>
      <w:pBdr>
        <w:top w:val="single" w:sz="8" w:space="0" w:color="auto"/>
        <w:left w:val="single" w:sz="4" w:space="0" w:color="000000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6">
    <w:name w:val="xl76"/>
    <w:basedOn w:val="Normal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7">
    <w:name w:val="xl77"/>
    <w:basedOn w:val="Normal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8">
    <w:name w:val="xl78"/>
    <w:basedOn w:val="Normal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9">
    <w:name w:val="xl79"/>
    <w:basedOn w:val="Normal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80">
    <w:name w:val="xl80"/>
    <w:basedOn w:val="Normal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81">
    <w:name w:val="xl81"/>
    <w:basedOn w:val="Normal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xl82">
    <w:name w:val="xl82"/>
    <w:basedOn w:val="Normal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83">
    <w:name w:val="xl83"/>
    <w:basedOn w:val="Normal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84">
    <w:name w:val="xl84"/>
    <w:basedOn w:val="Normal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xl85">
    <w:name w:val="xl85"/>
    <w:basedOn w:val="Normal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xl86">
    <w:name w:val="xl86"/>
    <w:basedOn w:val="Normal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87">
    <w:name w:val="xl87"/>
    <w:basedOn w:val="Normal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xl88">
    <w:name w:val="xl88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xl89">
    <w:name w:val="xl89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90">
    <w:name w:val="xl90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xl91">
    <w:name w:val="xl91"/>
    <w:basedOn w:val="Normal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92">
    <w:name w:val="xl92"/>
    <w:basedOn w:val="Normal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pPr>
      <w:widowControl/>
      <w:spacing w:after="160" w:line="259" w:lineRule="auto"/>
      <w:ind w:left="720"/>
      <w:contextualSpacing/>
    </w:pPr>
    <w:rPr>
      <w:rFonts w:eastAsiaTheme="minorHAnsi"/>
      <w:kern w:val="0"/>
      <w:sz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al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xl68">
    <w:name w:val="xl68"/>
    <w:basedOn w:val="Normal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69">
    <w:name w:val="xl69"/>
    <w:basedOn w:val="Normal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0">
    <w:name w:val="xl70"/>
    <w:basedOn w:val="Normal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1">
    <w:name w:val="xl71"/>
    <w:basedOn w:val="Normal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72">
    <w:name w:val="xl72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73">
    <w:name w:val="xl73"/>
    <w:basedOn w:val="Normal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74">
    <w:name w:val="xl74"/>
    <w:basedOn w:val="Normal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75">
    <w:name w:val="xl75"/>
    <w:basedOn w:val="Normal"/>
    <w:pPr>
      <w:widowControl/>
      <w:pBdr>
        <w:top w:val="single" w:sz="8" w:space="0" w:color="auto"/>
        <w:left w:val="single" w:sz="4" w:space="0" w:color="000000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6">
    <w:name w:val="xl76"/>
    <w:basedOn w:val="Normal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7">
    <w:name w:val="xl77"/>
    <w:basedOn w:val="Normal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8">
    <w:name w:val="xl78"/>
    <w:basedOn w:val="Normal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9">
    <w:name w:val="xl79"/>
    <w:basedOn w:val="Normal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80">
    <w:name w:val="xl80"/>
    <w:basedOn w:val="Normal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81">
    <w:name w:val="xl81"/>
    <w:basedOn w:val="Normal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xl82">
    <w:name w:val="xl82"/>
    <w:basedOn w:val="Normal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83">
    <w:name w:val="xl83"/>
    <w:basedOn w:val="Normal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84">
    <w:name w:val="xl84"/>
    <w:basedOn w:val="Normal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xl85">
    <w:name w:val="xl85"/>
    <w:basedOn w:val="Normal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xl86">
    <w:name w:val="xl86"/>
    <w:basedOn w:val="Normal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87">
    <w:name w:val="xl87"/>
    <w:basedOn w:val="Normal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xl88">
    <w:name w:val="xl88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xl89">
    <w:name w:val="xl89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90">
    <w:name w:val="xl90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xl91">
    <w:name w:val="xl91"/>
    <w:basedOn w:val="Normal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92">
    <w:name w:val="xl92"/>
    <w:basedOn w:val="Normal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pPr>
      <w:widowControl/>
      <w:spacing w:after="160" w:line="259" w:lineRule="auto"/>
      <w:ind w:left="720"/>
      <w:contextualSpacing/>
    </w:pPr>
    <w:rPr>
      <w:rFonts w:eastAsiaTheme="minorHAnsi"/>
      <w:kern w:val="0"/>
      <w:sz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Jaque</cp:lastModifiedBy>
  <cp:revision>4</cp:revision>
  <cp:lastPrinted>2019-12-24T19:11:00Z</cp:lastPrinted>
  <dcterms:created xsi:type="dcterms:W3CDTF">2020-01-15T19:46:00Z</dcterms:created>
  <dcterms:modified xsi:type="dcterms:W3CDTF">2020-01-16T17:26:00Z</dcterms:modified>
</cp:coreProperties>
</file>